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D563D9" w:rsidRPr="00D0483A" w:rsidRDefault="00D0483A" w:rsidP="00D0483A">
      <w:pPr>
        <w:rPr>
          <w:rFonts w:ascii="Times New Roman" w:eastAsia="Times New Roman" w:hAnsi="Times New Roman" w:cs="Times New Roman"/>
          <w:b/>
          <w:bCs/>
          <w:kern w:val="36"/>
          <w:sz w:val="72"/>
          <w:szCs w:val="72"/>
        </w:rPr>
      </w:pPr>
      <w:r w:rsidRPr="00D0483A">
        <w:fldChar w:fldCharType="begin"/>
      </w:r>
      <w:r w:rsidRPr="00D0483A">
        <w:instrText xml:space="preserve"> HYPERLINK "http://www.rag.ir/articles/articel-for-welding-inspection" </w:instrText>
      </w:r>
      <w:r w:rsidRPr="00D0483A">
        <w:fldChar w:fldCharType="separate"/>
      </w:r>
      <w:r w:rsidR="00D563D9" w:rsidRPr="00D0483A">
        <w:rPr>
          <w:rFonts w:ascii="Times New Roman" w:eastAsia="Times New Roman" w:hAnsi="Times New Roman" w:cs="Times New Roman"/>
          <w:b/>
          <w:bCs/>
          <w:kern w:val="36"/>
          <w:sz w:val="48"/>
          <w:szCs w:val="48"/>
          <w:rtl/>
        </w:rPr>
        <w:t>بازرسی جوش</w:t>
      </w:r>
      <w:r w:rsidRPr="00D0483A">
        <w:rPr>
          <w:rFonts w:ascii="Times New Roman" w:eastAsia="Times New Roman" w:hAnsi="Times New Roman" w:cs="Times New Roman"/>
          <w:b/>
          <w:bCs/>
          <w:kern w:val="36"/>
          <w:sz w:val="48"/>
          <w:szCs w:val="48"/>
        </w:rPr>
        <w:fldChar w:fldCharType="end"/>
      </w:r>
      <w:r w:rsidR="00D563D9" w:rsidRPr="00D0483A">
        <w:rPr>
          <w:rFonts w:ascii="Times New Roman" w:eastAsia="Times New Roman" w:hAnsi="Times New Roman" w:cs="Times New Roman"/>
          <w:b/>
          <w:bCs/>
          <w:kern w:val="36"/>
          <w:sz w:val="48"/>
          <w:szCs w:val="48"/>
        </w:rPr>
        <w:t xml:space="preserve"> </w:t>
      </w:r>
    </w:p>
    <w:p w:rsidR="00D563D9" w:rsidRPr="00D0483A" w:rsidRDefault="00D0483A" w:rsidP="00D0483A">
      <w:pPr>
        <w:rPr>
          <w:rFonts w:ascii="Times New Roman" w:eastAsia="Times New Roman" w:hAnsi="Times New Roman" w:cs="Times New Roman"/>
          <w:sz w:val="36"/>
          <w:szCs w:val="36"/>
        </w:rPr>
      </w:pPr>
      <w:hyperlink r:id="rId5" w:history="1">
        <w:r w:rsidR="00D563D9" w:rsidRPr="00D0483A">
          <w:rPr>
            <w:rFonts w:ascii="Times New Roman" w:eastAsia="Times New Roman" w:hAnsi="Times New Roman" w:cs="Times New Roman"/>
            <w:sz w:val="40"/>
            <w:szCs w:val="32"/>
          </w:rPr>
          <w:t> </w:t>
        </w:r>
        <w:r w:rsidR="00D563D9" w:rsidRPr="00D0483A">
          <w:rPr>
            <w:rFonts w:ascii="Times New Roman" w:eastAsia="Times New Roman" w:hAnsi="Times New Roman" w:cs="Times New Roman" w:hint="cs"/>
            <w:sz w:val="40"/>
            <w:szCs w:val="32"/>
            <w:lang w:bidi="ar-SA"/>
          </w:rPr>
          <w:t xml:space="preserve"> </w:t>
        </w:r>
        <w:r w:rsidR="00D563D9" w:rsidRPr="00D0483A">
          <w:rPr>
            <w:rFonts w:ascii="Times New Roman" w:eastAsia="Times New Roman" w:hAnsi="Times New Roman" w:cs="Times New Roman" w:hint="cs"/>
            <w:sz w:val="40"/>
            <w:szCs w:val="32"/>
            <w:rtl/>
            <w:lang w:bidi="ar-SA"/>
          </w:rPr>
          <w:t>مراحل انجام بازرسی جوش</w:t>
        </w:r>
      </w:hyperlink>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sz w:val="36"/>
          <w:szCs w:val="36"/>
        </w:rPr>
        <w:t xml:space="preserve">  </w:t>
      </w:r>
      <w:r w:rsidRPr="00D0483A">
        <w:rPr>
          <w:rFonts w:ascii="Tahoma" w:eastAsia="Times New Roman" w:hAnsi="Tahoma" w:cs="Tahoma"/>
          <w:b/>
          <w:bCs/>
          <w:sz w:val="28"/>
          <w:szCs w:val="28"/>
          <w:rtl/>
        </w:rPr>
        <w:t>مقدمه</w:t>
      </w:r>
      <w:r w:rsidRPr="00D0483A">
        <w:rPr>
          <w:rFonts w:ascii="Tahoma" w:eastAsia="Times New Roman" w:hAnsi="Tahoma" w:cs="Tahoma"/>
          <w:b/>
          <w:bCs/>
          <w:sz w:val="28"/>
          <w:szCs w:val="28"/>
        </w:rPr>
        <w:t xml:space="preserve">: </w:t>
      </w:r>
      <w:r w:rsidRPr="00D0483A">
        <w:rPr>
          <w:rFonts w:ascii="Tahoma" w:eastAsia="Times New Roman" w:hAnsi="Tahoma" w:cs="Tahoma"/>
          <w:rtl/>
        </w:rPr>
        <w:t>در</w:t>
      </w:r>
      <w:r w:rsidRPr="00D0483A">
        <w:rPr>
          <w:rFonts w:ascii="Tahoma" w:eastAsia="Times New Roman" w:hAnsi="Tahoma" w:cs="Tahoma"/>
        </w:rPr>
        <w:t xml:space="preserve"> </w:t>
      </w:r>
      <w:r w:rsidRPr="00D0483A">
        <w:rPr>
          <w:rFonts w:ascii="Tahoma" w:eastAsia="Times New Roman" w:hAnsi="Tahoma" w:cs="Tahoma"/>
          <w:rtl/>
        </w:rPr>
        <w:t>بسیاری از برنامه های تدوین شده توسط سازنده جهت کنترل کیفیت محصولات،از</w:t>
      </w:r>
      <w:r w:rsidRPr="00D0483A">
        <w:rPr>
          <w:rFonts w:ascii="Tahoma" w:eastAsia="Times New Roman" w:hAnsi="Tahoma" w:cs="Tahoma"/>
        </w:rPr>
        <w:t xml:space="preserve"> </w:t>
      </w:r>
      <w:r w:rsidRPr="00D0483A">
        <w:rPr>
          <w:rFonts w:ascii="Tahoma" w:eastAsia="Times New Roman" w:hAnsi="Tahoma" w:cs="Tahoma"/>
          <w:rtl/>
        </w:rPr>
        <w:t>آزمون چشمی به عنوان اولین    تست و یا در بعضی موارد به عنوان تنها متد</w:t>
      </w:r>
      <w:r w:rsidRPr="00D0483A">
        <w:rPr>
          <w:rFonts w:ascii="Tahoma" w:eastAsia="Times New Roman" w:hAnsi="Tahoma" w:cs="Tahoma"/>
        </w:rPr>
        <w:t xml:space="preserve"> </w:t>
      </w:r>
      <w:r w:rsidRPr="00D0483A">
        <w:rPr>
          <w:rFonts w:ascii="Tahoma" w:eastAsia="Times New Roman" w:hAnsi="Tahoma" w:cs="Tahoma"/>
          <w:rtl/>
        </w:rPr>
        <w:t>ارزیابی بازرسی ،استفاده می شود.اگر آزمون چشمی بطور مناسب اعمال شود،ابزار</w:t>
      </w:r>
      <w:r w:rsidRPr="00D0483A">
        <w:rPr>
          <w:rFonts w:ascii="Tahoma" w:eastAsia="Times New Roman" w:hAnsi="Tahoma" w:cs="Tahoma"/>
        </w:rPr>
        <w:t xml:space="preserve"> </w:t>
      </w:r>
      <w:r w:rsidRPr="00D0483A">
        <w:rPr>
          <w:rFonts w:ascii="Tahoma" w:eastAsia="Times New Roman" w:hAnsi="Tahoma" w:cs="Tahoma"/>
          <w:rtl/>
        </w:rPr>
        <w:t>ارزشمندی می تواند واقع گردد</w:t>
      </w:r>
      <w:r w:rsidRPr="00D0483A">
        <w:rPr>
          <w:rFonts w:ascii="Tahoma" w:eastAsia="Times New Roman" w:hAnsi="Tahoma" w:cs="Tahoma"/>
        </w:rPr>
        <w:t xml:space="preserve">. </w:t>
      </w:r>
      <w:r w:rsidRPr="00D0483A">
        <w:rPr>
          <w:rFonts w:ascii="Tahoma" w:eastAsia="Times New Roman" w:hAnsi="Tahoma" w:cs="Tahoma"/>
          <w:rtl/>
        </w:rPr>
        <w:t>بعلاوه</w:t>
      </w:r>
      <w:r w:rsidRPr="00D0483A">
        <w:rPr>
          <w:rFonts w:ascii="Tahoma" w:eastAsia="Times New Roman" w:hAnsi="Tahoma" w:cs="Tahoma"/>
        </w:rPr>
        <w:t xml:space="preserve"> </w:t>
      </w:r>
      <w:r w:rsidRPr="00D0483A">
        <w:rPr>
          <w:rFonts w:ascii="Tahoma" w:eastAsia="Times New Roman" w:hAnsi="Tahoma" w:cs="Tahoma"/>
          <w:rtl/>
        </w:rPr>
        <w:t>یافتن محل عیوب سطحی، بازرسی چشمی می تواند بعنوان تکنیک فوق العاده کنترل</w:t>
      </w:r>
      <w:r w:rsidRPr="00D0483A">
        <w:rPr>
          <w:rFonts w:ascii="Tahoma" w:eastAsia="Times New Roman" w:hAnsi="Tahoma" w:cs="Tahoma"/>
        </w:rPr>
        <w:t xml:space="preserve"> </w:t>
      </w:r>
      <w:r w:rsidRPr="00D0483A">
        <w:rPr>
          <w:rFonts w:ascii="Tahoma" w:eastAsia="Times New Roman" w:hAnsi="Tahoma" w:cs="Tahoma"/>
          <w:rtl/>
        </w:rPr>
        <w:t>پروسه برای کمک در شناسایی مسائل و مشکلات مابعد ساخت بکار گرفته شود</w:t>
      </w:r>
      <w:r w:rsidRPr="00D0483A">
        <w:rPr>
          <w:rFonts w:ascii="Tahoma" w:eastAsia="Times New Roman" w:hAnsi="Tahoma" w:cs="Tahoma"/>
        </w:rPr>
        <w:t>.</w:t>
      </w:r>
      <w:r w:rsidRPr="00D0483A">
        <w:rPr>
          <w:rFonts w:ascii="Tahoma" w:eastAsia="Times New Roman" w:hAnsi="Tahoma" w:cs="Tahoma"/>
          <w:rtl/>
        </w:rPr>
        <w:t>آزمون</w:t>
      </w:r>
      <w:r w:rsidRPr="00D0483A">
        <w:rPr>
          <w:rFonts w:ascii="Tahoma" w:eastAsia="Times New Roman" w:hAnsi="Tahoma" w:cs="Tahoma"/>
        </w:rPr>
        <w:t xml:space="preserve"> </w:t>
      </w:r>
      <w:r w:rsidRPr="00D0483A">
        <w:rPr>
          <w:rFonts w:ascii="Tahoma" w:eastAsia="Times New Roman" w:hAnsi="Tahoma" w:cs="Tahoma"/>
          <w:rtl/>
        </w:rPr>
        <w:t>چشمی روشی برای   ش ناسایی نواقص و معایب سطحی می باشد.نتیجتا هر برنامه</w:t>
      </w:r>
      <w:r w:rsidRPr="00D0483A">
        <w:rPr>
          <w:rFonts w:ascii="Tahoma" w:eastAsia="Times New Roman" w:hAnsi="Tahoma" w:cs="Tahoma"/>
        </w:rPr>
        <w:t xml:space="preserve"> </w:t>
      </w:r>
      <w:r w:rsidRPr="00D0483A">
        <w:rPr>
          <w:rFonts w:ascii="Tahoma" w:eastAsia="Times New Roman" w:hAnsi="Tahoma" w:cs="Tahoma"/>
          <w:rtl/>
        </w:rPr>
        <w:t>کنترل کیفیت که شامل بازرسی چشمی می باشد،باید محتوی ی ک سری آزمایشات</w:t>
      </w:r>
      <w:r w:rsidRPr="00D0483A">
        <w:rPr>
          <w:rFonts w:ascii="Tahoma" w:eastAsia="Times New Roman" w:hAnsi="Tahoma" w:cs="Tahoma"/>
        </w:rPr>
        <w:t xml:space="preserve"> </w:t>
      </w:r>
      <w:r w:rsidRPr="00D0483A">
        <w:rPr>
          <w:rFonts w:ascii="Tahoma" w:eastAsia="Times New Roman" w:hAnsi="Tahoma" w:cs="Tahoma"/>
          <w:rtl/>
        </w:rPr>
        <w:t>متوالی انجام شده در طول تمام مراحل کاری در ساخت باشد.بدین گونه بازرسی</w:t>
      </w:r>
      <w:r w:rsidRPr="00D0483A">
        <w:rPr>
          <w:rFonts w:ascii="Tahoma" w:eastAsia="Times New Roman" w:hAnsi="Tahoma" w:cs="Tahoma"/>
        </w:rPr>
        <w:t xml:space="preserve"> </w:t>
      </w:r>
      <w:r w:rsidRPr="00D0483A">
        <w:rPr>
          <w:rFonts w:ascii="Tahoma" w:eastAsia="Times New Roman" w:hAnsi="Tahoma" w:cs="Tahoma"/>
          <w:rtl/>
        </w:rPr>
        <w:t>چشمی سطوح معیوب که در مراحل ساخت اتفاق می افتد،میسر میشود</w:t>
      </w:r>
      <w:r w:rsidRPr="00D0483A">
        <w:rPr>
          <w:rFonts w:ascii="Tahoma" w:eastAsia="Times New Roman" w:hAnsi="Tahoma" w:cs="Tahoma"/>
        </w:rPr>
        <w:t>.</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b/>
          <w:bCs/>
          <w:sz w:val="36"/>
          <w:szCs w:val="36"/>
          <w:rtl/>
        </w:rPr>
        <w:t>الف)</w:t>
      </w:r>
      <w:r w:rsidRPr="00D0483A">
        <w:rPr>
          <w:rFonts w:ascii="Times New Roman" w:eastAsia="Times New Roman" w:hAnsi="Times New Roman" w:cs="Times New Roman" w:hint="cs"/>
          <w:sz w:val="36"/>
          <w:szCs w:val="36"/>
          <w:rtl/>
          <w:lang w:bidi="ar-SA"/>
        </w:rPr>
        <w:t> </w:t>
      </w:r>
      <w:r w:rsidRPr="00D0483A">
        <w:rPr>
          <w:rFonts w:ascii="Tahoma" w:eastAsia="Times New Roman" w:hAnsi="Tahoma" w:cs="Tahoma"/>
          <w:b/>
          <w:bCs/>
          <w:sz w:val="28"/>
          <w:szCs w:val="28"/>
          <w:rtl/>
        </w:rPr>
        <w:t xml:space="preserve">قبل از جوشکاری. </w:t>
      </w:r>
      <w:r w:rsidRPr="00D0483A">
        <w:rPr>
          <w:rFonts w:ascii="Tahoma" w:eastAsia="Times New Roman" w:hAnsi="Tahoma" w:cs="Tahoma"/>
          <w:rtl/>
        </w:rPr>
        <w:t>قبل از جوشکاری ،یک سری موارد نیاز به توجه بازرس چشمی دارد که شامل زیر است:</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rtl/>
          <w:lang w:bidi="ar-SA"/>
        </w:rPr>
        <w:t> </w:t>
      </w:r>
      <w:r w:rsidRPr="00D0483A">
        <w:rPr>
          <w:rFonts w:ascii="Tahoma" w:eastAsia="Times New Roman" w:hAnsi="Tahoma" w:cs="Tahoma"/>
          <w:rtl/>
        </w:rPr>
        <w:t xml:space="preserve">مرور طراحی ها و مشخصات </w:t>
      </w:r>
      <w:r w:rsidRPr="00D0483A">
        <w:rPr>
          <w:rFonts w:ascii="Tahoma" w:eastAsia="Times New Roman" w:hAnsi="Tahoma" w:cs="Tahoma"/>
        </w:rPr>
        <w:t>WPS</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1.        </w:t>
      </w:r>
      <w:r w:rsidRPr="00D0483A">
        <w:rPr>
          <w:rFonts w:ascii="Tahoma" w:eastAsia="Times New Roman" w:hAnsi="Tahoma" w:cs="Tahoma"/>
          <w:rtl/>
        </w:rPr>
        <w:t>چک کردن تاییدیه پروسیجرها و پرسنل مورد استفاده</w:t>
      </w:r>
      <w:r w:rsidRPr="00D0483A">
        <w:rPr>
          <w:rFonts w:ascii="Times New Roman" w:eastAsia="Times New Roman" w:hAnsi="Times New Roman" w:cs="Times New Roman" w:hint="cs"/>
          <w:rtl/>
          <w:lang w:bidi="ar-SA"/>
        </w:rPr>
        <w:t xml:space="preserve">  </w:t>
      </w:r>
      <w:r w:rsidRPr="00D0483A">
        <w:rPr>
          <w:rFonts w:ascii="Times New Roman" w:eastAsia="Times New Roman" w:hAnsi="Times New Roman" w:cs="Times New Roman"/>
        </w:rPr>
        <w:t>PQR</w:t>
      </w:r>
      <w:r w:rsidRPr="00D0483A">
        <w:rPr>
          <w:rFonts w:ascii="Times New Roman" w:eastAsia="Times New Roman" w:hAnsi="Times New Roman" w:cs="Times New Roman"/>
          <w:rtl/>
        </w:rPr>
        <w:t xml:space="preserve"> </w:t>
      </w:r>
      <w:r w:rsidRPr="00D0483A">
        <w:rPr>
          <w:rFonts w:ascii="Times New Roman" w:eastAsia="Times New Roman" w:hAnsi="Times New Roman" w:cs="Times New Roman" w:hint="cs"/>
          <w:b/>
          <w:bCs/>
          <w:rtl/>
          <w:lang w:bidi="ar-SA"/>
        </w:rPr>
        <w:t>    </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2.        </w:t>
      </w:r>
      <w:r w:rsidRPr="00D0483A">
        <w:rPr>
          <w:rFonts w:ascii="Tahoma" w:eastAsia="Times New Roman" w:hAnsi="Tahoma" w:cs="Tahoma"/>
          <w:rtl/>
        </w:rPr>
        <w:t>بنانهادن نقاط تست</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3.        </w:t>
      </w:r>
      <w:r w:rsidRPr="00D0483A">
        <w:rPr>
          <w:rFonts w:ascii="Tahoma" w:eastAsia="Times New Roman" w:hAnsi="Tahoma" w:cs="Tahoma"/>
          <w:rtl/>
        </w:rPr>
        <w:t>نصب نقشه ای برای ثبت نتایج</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4.        </w:t>
      </w:r>
      <w:r w:rsidRPr="00D0483A">
        <w:rPr>
          <w:rFonts w:ascii="Tahoma" w:eastAsia="Times New Roman" w:hAnsi="Tahoma" w:cs="Tahoma"/>
          <w:rtl/>
        </w:rPr>
        <w:t>مرور مواد مورد استفاده</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5.        </w:t>
      </w:r>
      <w:r w:rsidRPr="00D0483A">
        <w:rPr>
          <w:rFonts w:ascii="Tahoma" w:eastAsia="Times New Roman" w:hAnsi="Tahoma" w:cs="Tahoma"/>
          <w:rtl/>
        </w:rPr>
        <w:t>چک کردن ناپیوستگی های فلز پایه</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6.        </w:t>
      </w:r>
      <w:r w:rsidRPr="00D0483A">
        <w:rPr>
          <w:rFonts w:ascii="Tahoma" w:eastAsia="Times New Roman" w:hAnsi="Tahoma" w:cs="Tahoma"/>
          <w:rtl/>
        </w:rPr>
        <w:t>چک کردن فیت آپ و تراز بندی اتصالات جوش</w:t>
      </w:r>
      <w:r w:rsidRPr="00D0483A">
        <w:rPr>
          <w:rFonts w:ascii="Times New Roman" w:eastAsia="Times New Roman" w:hAnsi="Times New Roman" w:cs="Times New Roman" w:hint="cs"/>
          <w:rtl/>
          <w:lang w:bidi="ar-SA"/>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rtl/>
        </w:rPr>
        <w:t xml:space="preserve">7.        </w:t>
      </w:r>
      <w:r w:rsidRPr="00D0483A">
        <w:rPr>
          <w:rFonts w:ascii="Tahoma" w:eastAsia="Times New Roman" w:hAnsi="Tahoma" w:cs="Tahoma"/>
          <w:rtl/>
        </w:rPr>
        <w:t>چک کردن پیش گرمایی در صورت نیاز</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rtl/>
          <w:lang w:bidi="ar-SA"/>
        </w:rPr>
        <w:t> </w:t>
      </w:r>
      <w:r w:rsidRPr="00D0483A">
        <w:rPr>
          <w:rFonts w:ascii="Tahoma" w:eastAsia="Times New Roman" w:hAnsi="Tahoma" w:cs="Tahoma"/>
          <w:rtl/>
        </w:rPr>
        <w:t>اگر بازرس توجه بسیار دقیقی به این آیتم های مقدماتی بکند،می تواند از بسیاری مسائل که بعدها ممکن است اتفاق بیافتد،جلوگیری نماید.مساله بسیار مهم این است که بازرس باید بداند چه چیزهایی کاملا مورد نیاز می باشد.این اطلاعات را می توان از مرور مستندات مربوطه بدست آورد.با مرور این اطلاعات،سیستمی باید بنا نهاده شود که تضمین کند رکوردهای کامل و دقیقی را می توان بطور عملی ایجاد کرد.</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sz w:val="36"/>
          <w:szCs w:val="36"/>
          <w:rtl/>
          <w:lang w:bidi="ar-SA"/>
        </w:rPr>
        <w:t> </w:t>
      </w:r>
      <w:r w:rsidRPr="00D0483A">
        <w:rPr>
          <w:rFonts w:ascii="Tahoma" w:eastAsia="Times New Roman" w:hAnsi="Tahoma" w:cs="Tahoma"/>
          <w:b/>
          <w:bCs/>
          <w:sz w:val="28"/>
          <w:szCs w:val="28"/>
          <w:rtl/>
        </w:rPr>
        <w:t xml:space="preserve">نقاط نگهداری.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باید بنا نهادن نقاط تست یا نقاط نگهداری جایی که آزمون باید قبل از تکمیل هر گونه مراحل بعدی ساخت انجام شود، در نظر گرفته شود. این موضوع در پروژه های بزرگ ساخت یا تولیدات جوشکاری انبوه،بیشترین اهمیت را دارد.</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sz w:val="36"/>
          <w:szCs w:val="36"/>
          <w:rtl/>
          <w:lang w:bidi="ar-SA"/>
        </w:rPr>
        <w:lastRenderedPageBreak/>
        <w:t> </w:t>
      </w:r>
      <w:r w:rsidRPr="00D0483A">
        <w:rPr>
          <w:rFonts w:ascii="Tahoma" w:eastAsia="Times New Roman" w:hAnsi="Tahoma" w:cs="Tahoma"/>
          <w:b/>
          <w:bCs/>
          <w:sz w:val="28"/>
          <w:szCs w:val="28"/>
          <w:rtl/>
        </w:rPr>
        <w:t>روشهای جوشکاری.</w:t>
      </w:r>
      <w:r w:rsidRPr="00D0483A">
        <w:rPr>
          <w:rFonts w:ascii="Tahoma" w:eastAsia="Times New Roman" w:hAnsi="Tahoma" w:cs="Tahoma"/>
          <w:b/>
          <w:bCs/>
          <w:rtl/>
        </w:rPr>
        <w:t xml:space="preserve"> </w:t>
      </w:r>
      <w:r w:rsidRPr="00D0483A">
        <w:rPr>
          <w:rFonts w:ascii="Tahoma" w:eastAsia="Times New Roman" w:hAnsi="Tahoma" w:cs="Tahoma"/>
          <w:rtl/>
        </w:rPr>
        <w:t>مرحله دیگر مقدماتی این است که اطمینان حاصل کنیم آیا روشهای قابل اعمال جوشکاری ،ملزومات کار را برآورده می سازند یا نه؟مستندات مربوط به تایید یا صلاحیت های جوشکاران هر کدام بطور جداگانه باید مرور شود.طراحی ها و مشخصات معین می کند که چه فلزهای پایه ای باید به یکدیگر متصل شوند و چه فلز پرکننده باید مورد استفاده قرار گیرد.برای جوشکاری سازه و دیگر کاربردهای بحرانی،جوشکاری بطور معمول بر طبق روشهای تایید شده ای که متغیرهای اساسی پروسه را ثبت می کنند و بوسیله جوشکارانی که برای پروسه ،ماده و موقعیتی که قرار است جوشکاری شود،تایید شده اند،انجام می گیرد.در بعضی موارد مراحل اضافی برای آماده سازی مواد مورد نیاز می باشد.بطور مثال در جاهایی که الکترودهای از نوع کم-هیدروژن مورد نیاز باشد،وسایل ذخیره آن باید بوسیله سازنده در نظر گرفته شود.</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sz w:val="36"/>
          <w:szCs w:val="36"/>
          <w:rtl/>
          <w:lang w:bidi="ar-SA"/>
        </w:rPr>
        <w:t> </w:t>
      </w:r>
      <w:r w:rsidRPr="00D0483A">
        <w:rPr>
          <w:rFonts w:ascii="Tahoma" w:eastAsia="Times New Roman" w:hAnsi="Tahoma" w:cs="Tahoma"/>
          <w:b/>
          <w:bCs/>
          <w:sz w:val="28"/>
          <w:szCs w:val="28"/>
          <w:rtl/>
        </w:rPr>
        <w:t> موادپایه.</w:t>
      </w:r>
      <w:r w:rsidRPr="00D0483A">
        <w:rPr>
          <w:rFonts w:ascii="Tahoma" w:eastAsia="Times New Roman" w:hAnsi="Tahoma" w:cs="Tahoma"/>
          <w:b/>
          <w:bCs/>
          <w:rtl/>
        </w:rPr>
        <w:t xml:space="preserve"> </w:t>
      </w:r>
      <w:r w:rsidRPr="00D0483A">
        <w:rPr>
          <w:rFonts w:ascii="Tahoma" w:eastAsia="Times New Roman" w:hAnsi="Tahoma" w:cs="Tahoma"/>
          <w:rtl/>
        </w:rPr>
        <w:t>قبل از جوشکاری</w:t>
      </w:r>
      <w:r w:rsidRPr="00D0483A">
        <w:rPr>
          <w:rFonts w:ascii="Tahoma" w:eastAsia="Times New Roman" w:hAnsi="Tahoma" w:cs="Tahoma"/>
          <w:b/>
          <w:bCs/>
          <w:rtl/>
        </w:rPr>
        <w:t xml:space="preserve"> </w:t>
      </w:r>
      <w:r w:rsidRPr="00D0483A">
        <w:rPr>
          <w:rFonts w:ascii="Tahoma" w:eastAsia="Times New Roman" w:hAnsi="Tahoma" w:cs="Tahoma"/>
          <w:rtl/>
        </w:rPr>
        <w:t>، شناسایی نوع ماده و یک تست کامل از فلزات پایه ای مربوطه باید انجام گیرد.اگر یک ناپیوستگی همچون جدالایگی صفحه ای وجود داشته باشد و کشف نشده باقی بماند روی صحت ساختاری کل جوش احتمال تاثیر دارد.در بسیاری از اوقات جدالایگی در طول لبه ورقه قابل رویت می باشد بخصوص در لبه هایی که با گاز اکسیژن برش داده شده است.</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b/>
          <w:bCs/>
          <w:sz w:val="28"/>
          <w:szCs w:val="28"/>
          <w:rtl/>
        </w:rPr>
        <w:t>مونتاژ اتصالات.</w:t>
      </w:r>
      <w:r w:rsidRPr="00D0483A">
        <w:rPr>
          <w:rFonts w:ascii="Tahoma" w:eastAsia="Times New Roman" w:hAnsi="Tahoma" w:cs="Tahoma"/>
          <w:rtl/>
        </w:rPr>
        <w:t xml:space="preserve"> برای یک جوش،بحرانی ترین قسمت ماده پایه،ناحیه ای است که برای پذیرش فلز جوشکاری به شکل اتصال،آماده سازی می شود.اهمیت مونتاژ اتصالات قبل از جوشکاری را نمی توان به اندازه کافی تاکید کرد.بنابراین آزمون چشمی مونتاژ اتصالات از تقدم بالایی برخوردار است. مواردی که قبل از جوشکاری باید در نظر گرفته شود شامل زیر است: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1.       زاویة شیار (</w:t>
      </w:r>
      <w:r w:rsidRPr="00D0483A">
        <w:rPr>
          <w:rFonts w:ascii="Tahoma" w:eastAsia="Times New Roman" w:hAnsi="Tahoma" w:cs="Tahoma"/>
        </w:rPr>
        <w:t>Groove angle</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2.       دهانه ریشه (</w:t>
      </w:r>
      <w:r w:rsidRPr="00D0483A">
        <w:rPr>
          <w:rFonts w:ascii="Tahoma" w:eastAsia="Times New Roman" w:hAnsi="Tahoma" w:cs="Tahoma"/>
        </w:rPr>
        <w:t>Root opening</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3.       ترازبندی اتصال (</w:t>
      </w:r>
      <w:r w:rsidRPr="00D0483A">
        <w:rPr>
          <w:rFonts w:ascii="Tahoma" w:eastAsia="Times New Roman" w:hAnsi="Tahoma" w:cs="Tahoma"/>
        </w:rPr>
        <w:t>Joint alignment</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4.       پشت بند (</w:t>
      </w:r>
      <w:r w:rsidRPr="00D0483A">
        <w:rPr>
          <w:rFonts w:ascii="Tahoma" w:eastAsia="Times New Roman" w:hAnsi="Tahoma" w:cs="Tahoma"/>
        </w:rPr>
        <w:t>Backing</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5.       الکترودهای مصرفی (</w:t>
      </w:r>
      <w:r w:rsidRPr="00D0483A">
        <w:rPr>
          <w:rFonts w:ascii="Tahoma" w:eastAsia="Times New Roman" w:hAnsi="Tahoma" w:cs="Tahoma"/>
        </w:rPr>
        <w:t>Consumable insert</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6.       تمیز بودن اتصال (</w:t>
      </w:r>
      <w:r w:rsidRPr="00D0483A">
        <w:rPr>
          <w:rFonts w:ascii="Tahoma" w:eastAsia="Times New Roman" w:hAnsi="Tahoma" w:cs="Tahoma"/>
        </w:rPr>
        <w:t>Joint cleanliness</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7.       خال جوش ها (</w:t>
      </w:r>
      <w:r w:rsidRPr="00D0483A">
        <w:rPr>
          <w:rFonts w:ascii="Tahoma" w:eastAsia="Times New Roman" w:hAnsi="Tahoma" w:cs="Tahoma"/>
        </w:rPr>
        <w:t>Tack welds</w:t>
      </w:r>
      <w:r w:rsidRPr="00D0483A">
        <w:rPr>
          <w:rFonts w:ascii="Tahoma" w:eastAsia="Times New Roman" w:hAnsi="Tahoma" w:cs="Tahoma"/>
          <w:rtl/>
        </w:rPr>
        <w:t xml:space="preserve">) </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8.       پیش گرم کردن (</w:t>
      </w:r>
      <w:r w:rsidRPr="00D0483A">
        <w:rPr>
          <w:rFonts w:ascii="Tahoma" w:eastAsia="Times New Roman" w:hAnsi="Tahoma" w:cs="Tahoma"/>
        </w:rPr>
        <w:t>Preheat</w:t>
      </w:r>
      <w:r w:rsidRPr="00D0483A">
        <w:rPr>
          <w:rFonts w:ascii="Tahoma" w:eastAsia="Times New Roman" w:hAnsi="Tahoma" w:cs="Tahoma"/>
          <w:rtl/>
        </w:rPr>
        <w:t>)</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 xml:space="preserve">هر کدام از این فاکتورها رفتار مستقیم روی کیفیت جوش بوجود آمده،دارند.اگر مونتاژ ضعیف باشد،کیفیت جوش احتمالا زیر حد استاندارد خواهد بود.دقت زیاد در طول اسمبل کردن یا سوار کردن اتصال می تواند تاثیر زیادی در بهبود جوشکاری داشته باشد.اغلب آزمایش اتصال قبل از جوشکاری عیوبی را که در  استاندارد محدود شده اند را آشکار می سازد،البته این اشکالات ،محلهایی می باشند که در طول مراحل بعدی بدقت می توان آنها را بررسی کرد.برای مثال،اگر اتصالی از نوع </w:t>
      </w:r>
      <w:r w:rsidRPr="00D0483A">
        <w:rPr>
          <w:rFonts w:ascii="Tahoma" w:eastAsia="Times New Roman" w:hAnsi="Tahoma" w:cs="Tahoma"/>
        </w:rPr>
        <w:t>T</w:t>
      </w:r>
      <w:r w:rsidRPr="00D0483A">
        <w:rPr>
          <w:rFonts w:ascii="Tahoma" w:eastAsia="Times New Roman" w:hAnsi="Tahoma" w:cs="Tahoma"/>
          <w:rtl/>
        </w:rPr>
        <w:t xml:space="preserve"> (</w:t>
      </w:r>
      <w:r w:rsidRPr="00D0483A">
        <w:rPr>
          <w:rFonts w:ascii="Tahoma" w:eastAsia="Times New Roman" w:hAnsi="Tahoma" w:cs="Tahoma"/>
        </w:rPr>
        <w:t>T-joint</w:t>
      </w:r>
      <w:r w:rsidRPr="00D0483A">
        <w:rPr>
          <w:rFonts w:ascii="Tahoma" w:eastAsia="Times New Roman" w:hAnsi="Tahoma" w:cs="Tahoma"/>
          <w:rtl/>
        </w:rPr>
        <w:t>) برای جوشهای گوشه ای(</w:t>
      </w:r>
      <w:r w:rsidRPr="00D0483A">
        <w:rPr>
          <w:rFonts w:ascii="Tahoma" w:eastAsia="Times New Roman" w:hAnsi="Tahoma" w:cs="Tahoma"/>
        </w:rPr>
        <w:t>Fillet welds</w:t>
      </w:r>
      <w:r w:rsidRPr="00D0483A">
        <w:rPr>
          <w:rFonts w:ascii="Tahoma" w:eastAsia="Times New Roman" w:hAnsi="Tahoma" w:cs="Tahoma"/>
          <w:rtl/>
        </w:rPr>
        <w:t>)، شکاف وسیعی از ریشه نشان دهد،اندازه جوش گوشه ای مورد نیاز باید به نسبت مقدار شکاف ریشه افزوده شود. بنابراین اگر بازرس بداند چنین وضعیتی وجود دارد،مطابق به آن ،نقشه یا اتصال جوش باید علامت گذاری شود، و آخرین تعیین اندازه جوش به درستی شرح داده شود.</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b/>
          <w:bCs/>
          <w:sz w:val="28"/>
          <w:szCs w:val="28"/>
          <w:rtl/>
        </w:rPr>
        <w:t>ب)حین جوشکاری</w:t>
      </w:r>
      <w:r w:rsidRPr="00D0483A">
        <w:rPr>
          <w:rFonts w:ascii="Tahoma" w:eastAsia="Times New Roman" w:hAnsi="Tahoma" w:cs="Tahoma"/>
          <w:b/>
          <w:bCs/>
        </w:rPr>
        <w:t>.</w:t>
      </w:r>
      <w:r w:rsidRPr="00D0483A">
        <w:rPr>
          <w:rFonts w:ascii="Tahoma" w:eastAsia="Times New Roman" w:hAnsi="Tahoma" w:cs="Tahoma"/>
        </w:rPr>
        <w:t xml:space="preserve"> </w:t>
      </w:r>
      <w:r w:rsidRPr="00D0483A">
        <w:rPr>
          <w:rFonts w:ascii="Tahoma" w:eastAsia="Times New Roman" w:hAnsi="Tahoma" w:cs="Tahoma"/>
          <w:rtl/>
        </w:rPr>
        <w:t>در حین جوشکاری،چندین آیتم وجود دارد که نیاز به کنترل دارد تا نتیجتا جوش</w:t>
      </w:r>
      <w:r w:rsidRPr="00D0483A">
        <w:rPr>
          <w:rFonts w:ascii="Tahoma" w:eastAsia="Times New Roman" w:hAnsi="Tahoma" w:cs="Tahoma"/>
        </w:rPr>
        <w:t xml:space="preserve"> </w:t>
      </w:r>
      <w:r w:rsidRPr="00D0483A">
        <w:rPr>
          <w:rFonts w:ascii="Tahoma" w:eastAsia="Times New Roman" w:hAnsi="Tahoma" w:cs="Tahoma"/>
          <w:rtl/>
        </w:rPr>
        <w:t>رضایتبخشی حاصل شود.آزمون چشمی اولین متد برای کنترل این جنبه از ساخت می</w:t>
      </w:r>
      <w:r w:rsidRPr="00D0483A">
        <w:rPr>
          <w:rFonts w:ascii="Tahoma" w:eastAsia="Times New Roman" w:hAnsi="Tahoma" w:cs="Tahoma"/>
        </w:rPr>
        <w:t xml:space="preserve"> </w:t>
      </w:r>
      <w:r w:rsidRPr="00D0483A">
        <w:rPr>
          <w:rFonts w:ascii="Tahoma" w:eastAsia="Times New Roman" w:hAnsi="Tahoma" w:cs="Tahoma"/>
          <w:rtl/>
        </w:rPr>
        <w:lastRenderedPageBreak/>
        <w:t>باشد.این می تواند ابزار ارزشمندی در کنترل پروسه باشد.بعضی از این جنبه</w:t>
      </w:r>
      <w:r w:rsidRPr="00D0483A">
        <w:rPr>
          <w:rFonts w:ascii="Tahoma" w:eastAsia="Times New Roman" w:hAnsi="Tahoma" w:cs="Tahoma"/>
        </w:rPr>
        <w:t xml:space="preserve"> </w:t>
      </w:r>
      <w:r w:rsidRPr="00D0483A">
        <w:rPr>
          <w:rFonts w:ascii="Tahoma" w:eastAsia="Times New Roman" w:hAnsi="Tahoma" w:cs="Tahoma"/>
          <w:rtl/>
        </w:rPr>
        <w:t>های ساخت که باید کنترل شوند شامل موارد زیر می باشد</w:t>
      </w:r>
      <w:r w:rsidRPr="00D0483A">
        <w:rPr>
          <w:rFonts w:ascii="Tahoma" w:eastAsia="Times New Roman" w:hAnsi="Tahoma" w:cs="Tahoma"/>
        </w:rPr>
        <w:t>:</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lang w:bidi="ar-SA"/>
        </w:rPr>
        <w:t>(1)</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کیفیت پاس ریشه جوش(</w:t>
      </w:r>
      <w:r w:rsidRPr="00D0483A">
        <w:rPr>
          <w:rFonts w:ascii="Tahoma" w:eastAsia="Times New Roman" w:hAnsi="Tahoma" w:cs="Tahoma"/>
        </w:rPr>
        <w:t>weld root bead</w:t>
      </w:r>
      <w:r w:rsidRPr="00D0483A">
        <w:rPr>
          <w:rFonts w:ascii="Times New Roman" w:eastAsia="Times New Roman" w:hAnsi="Times New Roman" w:cs="Times New Roman" w:hint="cs"/>
          <w:rtl/>
          <w:lang w:bidi="ar-SA"/>
        </w:rPr>
        <w:t>)</w:t>
      </w:r>
      <w:r w:rsidRPr="00D0483A">
        <w:rPr>
          <w:rFonts w:ascii="Tahoma" w:eastAsia="Times New Roman" w:hAnsi="Tahoma" w:cs="Tahoma"/>
          <w:rtl/>
          <w:lang w:bidi="ar-SA"/>
        </w:rPr>
        <w:t>(2)</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آماده سازی ریشه اتصال قبل از جوشکاری طرف دوم</w:t>
      </w:r>
      <w:r w:rsidRPr="00D0483A">
        <w:rPr>
          <w:rFonts w:ascii="Tahoma" w:eastAsia="Times New Roman" w:hAnsi="Tahoma" w:cs="Tahoma"/>
          <w:rtl/>
          <w:lang w:bidi="ar-SA"/>
        </w:rPr>
        <w:t>(3)</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پیش گرمی و دماهای میان پاسی</w:t>
      </w:r>
      <w:r w:rsidRPr="00D0483A">
        <w:rPr>
          <w:rFonts w:ascii="Tahoma" w:eastAsia="Times New Roman" w:hAnsi="Tahoma" w:cs="Tahoma"/>
          <w:rtl/>
          <w:lang w:bidi="ar-SA"/>
        </w:rPr>
        <w:t>(4)</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توالی پاسهای جوش</w:t>
      </w:r>
      <w:r w:rsidRPr="00D0483A">
        <w:rPr>
          <w:rFonts w:ascii="Tahoma" w:eastAsia="Times New Roman" w:hAnsi="Tahoma" w:cs="Tahoma"/>
          <w:rtl/>
          <w:lang w:bidi="ar-SA"/>
        </w:rPr>
        <w:t>(5)</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لایه های بعدی جهت کیفیت جوش معلوم</w:t>
      </w:r>
      <w:r w:rsidRPr="00D0483A">
        <w:rPr>
          <w:rFonts w:ascii="Tahoma" w:eastAsia="Times New Roman" w:hAnsi="Tahoma" w:cs="Tahoma"/>
          <w:rtl/>
          <w:lang w:bidi="ar-SA"/>
        </w:rPr>
        <w:t>(6)</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تمیز نمودن بین پاسها</w:t>
      </w:r>
      <w:r w:rsidRPr="00D0483A">
        <w:rPr>
          <w:rFonts w:ascii="Tahoma" w:eastAsia="Times New Roman" w:hAnsi="Tahoma" w:cs="Tahoma"/>
          <w:rtl/>
          <w:lang w:bidi="ar-SA"/>
        </w:rPr>
        <w:t>(7)</w:t>
      </w:r>
      <w:r w:rsidRPr="00D0483A">
        <w:rPr>
          <w:rFonts w:ascii="Times New Roman" w:eastAsia="Times New Roman" w:hAnsi="Times New Roman" w:cs="Times New Roman" w:hint="cs"/>
          <w:rtl/>
          <w:lang w:bidi="ar-SA"/>
        </w:rPr>
        <w:t xml:space="preserve">    </w:t>
      </w:r>
      <w:r w:rsidRPr="00D0483A">
        <w:rPr>
          <w:rFonts w:ascii="Tahoma" w:eastAsia="Times New Roman" w:hAnsi="Tahoma" w:cs="Tahoma"/>
          <w:rtl/>
        </w:rPr>
        <w:t>پیروی از پروسیجر کاری همچون ولتاژ،آمپر،ورود حرارت،سرعت.</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rtl/>
          <w:lang w:bidi="ar-SA"/>
        </w:rPr>
        <w:t> </w:t>
      </w:r>
      <w:r w:rsidRPr="00D0483A">
        <w:rPr>
          <w:rFonts w:ascii="Tahoma" w:eastAsia="Times New Roman" w:hAnsi="Tahoma" w:cs="Tahoma"/>
          <w:rtl/>
        </w:rPr>
        <w:t>هر کدام از این فاکتورها اگر نادیده گرفته شود سبب بوجود آمدن ناپیوستگی هایی می شود که می تواند کاهش جدی کیفیت را در بر داشته باشد.</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rtl/>
          <w:lang w:bidi="ar-SA"/>
        </w:rPr>
        <w:t> </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sz w:val="36"/>
          <w:szCs w:val="36"/>
          <w:rtl/>
          <w:lang w:bidi="ar-SA"/>
        </w:rPr>
        <w:t> </w:t>
      </w:r>
      <w:r w:rsidRPr="00D0483A">
        <w:rPr>
          <w:rFonts w:ascii="Tahoma" w:eastAsia="Times New Roman" w:hAnsi="Tahoma" w:cs="Tahoma"/>
          <w:b/>
          <w:bCs/>
          <w:sz w:val="28"/>
          <w:szCs w:val="28"/>
          <w:rtl/>
        </w:rPr>
        <w:t> پاس ریشه جوش.</w:t>
      </w:r>
      <w:r w:rsidRPr="00D0483A">
        <w:rPr>
          <w:rFonts w:ascii="Tahoma" w:eastAsia="Times New Roman" w:hAnsi="Tahoma" w:cs="Tahoma"/>
          <w:sz w:val="28"/>
          <w:szCs w:val="28"/>
          <w:rtl/>
        </w:rPr>
        <w:t> </w:t>
      </w:r>
      <w:r w:rsidRPr="00D0483A">
        <w:rPr>
          <w:rFonts w:ascii="Tahoma" w:eastAsia="Times New Roman" w:hAnsi="Tahoma" w:cs="Tahoma"/>
          <w:rtl/>
        </w:rPr>
        <w:t xml:space="preserve"> شاید بتوان گفت بحرانی ترین قسمت هر جوشی پاس ریشه جوش می باشد.مشکلاتی که در این نقطه وجود دارد...</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در نتیجه بسیاری از عیوب که بعدها در یک جوش کشف می شوند مربوط به پاس ریشه جوش می باشند.بازرسی چشمی خوب روی پاس ریشه جوش می تواند بسیار موثر باشد.وضعیت بحرانی دیگر ریشه اتصال در درزهای جوش دو طرفه هنگام اعمال جوش طرف دوم بوجود می آید. این مساله معمولا شامل جداسازی سرباره(</w:t>
      </w:r>
      <w:r w:rsidRPr="00D0483A">
        <w:rPr>
          <w:rFonts w:ascii="Tahoma" w:eastAsia="Times New Roman" w:hAnsi="Tahoma" w:cs="Tahoma"/>
        </w:rPr>
        <w:t>slag</w:t>
      </w:r>
      <w:r w:rsidRPr="00D0483A">
        <w:rPr>
          <w:rFonts w:ascii="Tahoma" w:eastAsia="Times New Roman" w:hAnsi="Tahoma" w:cs="Tahoma"/>
          <w:rtl/>
        </w:rPr>
        <w:t>) و دیگر بی نظمی ها توسط تراشه برداری(</w:t>
      </w:r>
      <w:r w:rsidRPr="00D0483A">
        <w:rPr>
          <w:rFonts w:ascii="Tahoma" w:eastAsia="Times New Roman" w:hAnsi="Tahoma" w:cs="Tahoma"/>
        </w:rPr>
        <w:t>chipping</w:t>
      </w:r>
      <w:r w:rsidRPr="00D0483A">
        <w:rPr>
          <w:rFonts w:ascii="Tahoma" w:eastAsia="Times New Roman" w:hAnsi="Tahoma" w:cs="Tahoma"/>
          <w:rtl/>
        </w:rPr>
        <w:t>)،رویه برداری حرارتی(</w:t>
      </w:r>
      <w:r w:rsidRPr="00D0483A">
        <w:rPr>
          <w:rFonts w:ascii="Tahoma" w:eastAsia="Times New Roman" w:hAnsi="Tahoma" w:cs="Tahoma"/>
        </w:rPr>
        <w:t>thermal gouging</w:t>
      </w:r>
      <w:r w:rsidRPr="00D0483A">
        <w:rPr>
          <w:rFonts w:ascii="Tahoma" w:eastAsia="Times New Roman" w:hAnsi="Tahoma" w:cs="Tahoma"/>
          <w:rtl/>
        </w:rPr>
        <w:t>) یا سنگ زنی(</w:t>
      </w:r>
      <w:r w:rsidRPr="00D0483A">
        <w:rPr>
          <w:rFonts w:ascii="Tahoma" w:eastAsia="Times New Roman" w:hAnsi="Tahoma" w:cs="Tahoma"/>
        </w:rPr>
        <w:t>grinding</w:t>
      </w:r>
      <w:r w:rsidRPr="00D0483A">
        <w:rPr>
          <w:rFonts w:ascii="Tahoma" w:eastAsia="Times New Roman" w:hAnsi="Tahoma" w:cs="Tahoma"/>
          <w:rtl/>
        </w:rPr>
        <w:t>) می باشد.وقتی که عملیات جداسازی کاملا انجام گرفت آزمایش منطقه گودبرداری شده قبل از جوشکاری طرف دوم لازم است.این کار به خاطر این است که از جداشدن تمام ناپیوستگی ها اطمینان حاصل شود.اندازه یا شکل شیار برای دسترسی راحت تر به تمام سطوح امکان تغییر دارد.</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sz w:val="36"/>
          <w:szCs w:val="36"/>
          <w:rtl/>
          <w:lang w:bidi="ar-SA"/>
        </w:rPr>
        <w:t> </w:t>
      </w:r>
      <w:r w:rsidRPr="00D0483A">
        <w:rPr>
          <w:rFonts w:ascii="Tahoma" w:eastAsia="Times New Roman" w:hAnsi="Tahoma" w:cs="Tahoma"/>
          <w:b/>
          <w:bCs/>
          <w:sz w:val="28"/>
          <w:szCs w:val="28"/>
          <w:rtl/>
        </w:rPr>
        <w:t> پیش گرمی و دماهای بین پاس.</w:t>
      </w:r>
      <w:r w:rsidRPr="00D0483A">
        <w:rPr>
          <w:rFonts w:ascii="Tahoma" w:eastAsia="Times New Roman" w:hAnsi="Tahoma" w:cs="Tahoma"/>
          <w:rtl/>
        </w:rPr>
        <w:t xml:space="preserve"> پیش گرمی و دماهای بین پاس می توانند بحرانی باشند و اگر تخصیص یابند قابل اندازه گیری می باشند.محدودیت ها اغلب بعنوان می نیمم،ماکزیمم و یا هر دو بیان می شوند.همچنین برای مساعدت در کنترل مقدار گرما در منطقه جوش،توالی و جای تک تک پاسها اهمیت دارد .بازرس باید ازاندازه و محل هر تغییر شکل یا چروکیدگی(</w:t>
      </w:r>
      <w:r w:rsidRPr="00D0483A">
        <w:rPr>
          <w:rFonts w:ascii="Tahoma" w:eastAsia="Times New Roman" w:hAnsi="Tahoma" w:cs="Tahoma"/>
        </w:rPr>
        <w:t>shrinkage</w:t>
      </w:r>
      <w:r w:rsidRPr="00D0483A">
        <w:rPr>
          <w:rFonts w:ascii="Tahoma" w:eastAsia="Times New Roman" w:hAnsi="Tahoma" w:cs="Tahoma"/>
          <w:rtl/>
        </w:rPr>
        <w:t>) سبب شده بوسیله حرارت جوشکاری آگاه باشد. بسیاری از اوقات همزمان با پیشرفت گرمای جوشکاری اندازه گیری های تصحیحی گرفته می شود تا مسائل کمتری بوجود آید.</w:t>
      </w:r>
    </w:p>
    <w:p w:rsidR="00D563D9" w:rsidRPr="00D0483A" w:rsidRDefault="00D563D9" w:rsidP="00D0483A">
      <w:pPr>
        <w:rPr>
          <w:rFonts w:ascii="Times New Roman" w:eastAsia="Times New Roman" w:hAnsi="Times New Roman" w:cs="Times New Roman"/>
          <w:sz w:val="36"/>
          <w:szCs w:val="36"/>
          <w:rtl/>
        </w:rPr>
      </w:pPr>
      <w:r w:rsidRPr="00D0483A">
        <w:rPr>
          <w:rFonts w:ascii="Times New Roman" w:eastAsia="Times New Roman" w:hAnsi="Times New Roman" w:cs="Times New Roman" w:hint="cs"/>
          <w:sz w:val="36"/>
          <w:szCs w:val="36"/>
          <w:rtl/>
          <w:lang w:bidi="ar-SA"/>
        </w:rPr>
        <w:t> </w:t>
      </w:r>
      <w:r w:rsidRPr="00D0483A">
        <w:rPr>
          <w:rFonts w:ascii="Tahoma" w:eastAsia="Times New Roman" w:hAnsi="Tahoma" w:cs="Tahoma"/>
          <w:b/>
          <w:bCs/>
          <w:sz w:val="28"/>
          <w:szCs w:val="28"/>
          <w:rtl/>
        </w:rPr>
        <w:t> آزمایش بین لایه ای .</w:t>
      </w:r>
      <w:r w:rsidRPr="00D0483A">
        <w:rPr>
          <w:rFonts w:ascii="Tahoma" w:eastAsia="Times New Roman" w:hAnsi="Tahoma" w:cs="Tahoma"/>
          <w:sz w:val="28"/>
          <w:szCs w:val="28"/>
          <w:rtl/>
        </w:rPr>
        <w:t xml:space="preserve"> </w:t>
      </w:r>
      <w:r w:rsidRPr="00D0483A">
        <w:rPr>
          <w:rFonts w:ascii="Tahoma" w:eastAsia="Times New Roman" w:hAnsi="Tahoma" w:cs="Tahoma"/>
          <w:rtl/>
        </w:rPr>
        <w:t>برای ارزیابی کیفیت جوش هنگام پیشروی عملیات جوشکاری،بهتر است که هر لایه بصورت چشمی آزمایش شود تا از صحت آن اطمینان حاصل شود.همچنین با این کار می توان دریافت که آیا بین پاسها بخوبی تمیز شده اند یا نه؟ با این عمل می توان امکان روی دادن ناخالصی سرباره در جوش پایانی را کاهش داد.بسیاری از این گونه موارد احتمالا در دستورالعمل جوشکاری اعمالی،آورده شده اند.</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در این گونه موارد،بازرسی چشمی که در طول جوشکاری انجام می گیرد اساسا برای کنترل این است که ملزومات روش جوشکاری رعایت شده باشد.</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b/>
          <w:bCs/>
          <w:sz w:val="28"/>
          <w:szCs w:val="28"/>
          <w:rtl/>
        </w:rPr>
        <w:t xml:space="preserve"> ج)بعد از جوشکاری. </w:t>
      </w:r>
      <w:r w:rsidRPr="00D0483A">
        <w:rPr>
          <w:rFonts w:ascii="Tahoma" w:eastAsia="Times New Roman" w:hAnsi="Tahoma" w:cs="Tahoma"/>
          <w:rtl/>
        </w:rPr>
        <w:t>بسیاری از افراد فکر می کنند که بازرسی چشمی درست بعد از تکمیل جوشکاری شروع می شود.به هر حال اگر همه مراحلی که قبلا شرح داده شد،قبل و حین جوشکاری رعایت شده باشد،آخرین مرحله بازرسی چشمی به راحتی تکمیل خواهد شد.از طریق این مرحله از بازرسی نسبت به مراحلی که قبلا طی شده و نتیجتا جوش رضایت بخشی را بوجود آورده اطمینان حاصل خواهد شد. بعضی از مواردی که نیاز به توجه خاصی بعد از تکمیل جوشکاری دارند عبارتند از:</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lastRenderedPageBreak/>
        <w:t>(1) ظاهر جوش بوجود آمده(2) اندازه جوش بوجود آمده(3) طول جوش(4) صحت ابعادی(5) میزان تغییر شکل(6) عملیات حرارتی بعد از جوشکاری</w:t>
      </w:r>
    </w:p>
    <w:p w:rsidR="00D563D9" w:rsidRPr="00D0483A" w:rsidRDefault="00D563D9" w:rsidP="00D0483A">
      <w:pPr>
        <w:rPr>
          <w:rFonts w:ascii="Times New Roman" w:eastAsia="Times New Roman" w:hAnsi="Times New Roman" w:cs="Times New Roman"/>
          <w:sz w:val="36"/>
          <w:szCs w:val="36"/>
          <w:rtl/>
        </w:rPr>
      </w:pPr>
      <w:r w:rsidRPr="00D0483A">
        <w:rPr>
          <w:rFonts w:ascii="Tahoma" w:eastAsia="Times New Roman" w:hAnsi="Tahoma" w:cs="Tahoma"/>
          <w:rtl/>
        </w:rPr>
        <w:t>هدف اساسی از بازرسی جوش بوجود آمده در آخرین مرحله این است که از کیفیت جوش اطمینان حاصل شود. بنابراین آزمون چشمی چندین چیز مورد نیاز می باشد.بسیاری از کدها و استانداردها میزان ناپیوستگی هایی که قابل قبول هستند را شرح می دهد و بسیاری از این ناپیوستگی ها ممکن است در سطح جوش تکمیل شده بوجود آیند</w:t>
      </w:r>
    </w:p>
    <w:bookmarkEnd w:id="0"/>
    <w:p w:rsidR="003334BC" w:rsidRPr="00D0483A" w:rsidRDefault="003334BC" w:rsidP="00D0483A"/>
    <w:sectPr w:rsidR="003334BC" w:rsidRPr="00D0483A" w:rsidSect="00DA03B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D563D9"/>
    <w:rsid w:val="003334BC"/>
    <w:rsid w:val="00D0483A"/>
    <w:rsid w:val="00D563D9"/>
    <w:rsid w:val="00DA03B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4BC"/>
    <w:pPr>
      <w:bidi/>
    </w:pPr>
  </w:style>
  <w:style w:type="paragraph" w:styleId="Heading1">
    <w:name w:val="heading 1"/>
    <w:basedOn w:val="Normal"/>
    <w:link w:val="Heading1Char"/>
    <w:uiPriority w:val="9"/>
    <w:qFormat/>
    <w:rsid w:val="00D563D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63D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563D9"/>
    <w:rPr>
      <w:color w:val="0000FF"/>
      <w:u w:val="single"/>
    </w:rPr>
  </w:style>
  <w:style w:type="character" w:styleId="Strong">
    <w:name w:val="Strong"/>
    <w:basedOn w:val="DefaultParagraphFont"/>
    <w:uiPriority w:val="22"/>
    <w:qFormat/>
    <w:rsid w:val="00D563D9"/>
    <w:rPr>
      <w:b/>
      <w:bCs/>
    </w:rPr>
  </w:style>
  <w:style w:type="paragraph" w:styleId="NoSpacing">
    <w:name w:val="No Spacing"/>
    <w:uiPriority w:val="1"/>
    <w:qFormat/>
    <w:rsid w:val="00D0483A"/>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630098">
      <w:bodyDiv w:val="1"/>
      <w:marLeft w:val="0"/>
      <w:marRight w:val="0"/>
      <w:marTop w:val="0"/>
      <w:marBottom w:val="0"/>
      <w:divBdr>
        <w:top w:val="none" w:sz="0" w:space="0" w:color="auto"/>
        <w:left w:val="none" w:sz="0" w:space="0" w:color="auto"/>
        <w:bottom w:val="none" w:sz="0" w:space="0" w:color="auto"/>
        <w:right w:val="none" w:sz="0" w:space="0" w:color="auto"/>
      </w:divBdr>
      <w:divsChild>
        <w:div w:id="78068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ps.blogsky.com/1385/01/09/post-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1129</Words>
  <Characters>6438</Characters>
  <Application>Microsoft Office Word</Application>
  <DocSecurity>0</DocSecurity>
  <Lines>53</Lines>
  <Paragraphs>15</Paragraphs>
  <ScaleCrop>false</ScaleCrop>
  <Company>MRT www.Win2Farsi.com</Company>
  <LinksUpToDate>false</LinksUpToDate>
  <CharactersWithSpaces>7552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LOVE</cp:lastModifiedBy>
  <cp:revision>4</cp:revision>
  <dcterms:created xsi:type="dcterms:W3CDTF">2013-04-16T10:11:00Z</dcterms:created>
  <dcterms:modified xsi:type="dcterms:W3CDTF">2015-02-18T12:25:00Z</dcterms:modified>
</cp:coreProperties>
</file>